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2902" w14:textId="3244FD60" w:rsidR="003B436B" w:rsidRDefault="003B436B" w:rsidP="003B436B">
      <w:pPr>
        <w:spacing w:line="31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Zarządzenie nr </w:t>
      </w:r>
      <w:r w:rsidR="009B268F">
        <w:rPr>
          <w:rFonts w:ascii="Calibri" w:hAnsi="Calibri" w:cs="Calibri"/>
          <w:b/>
          <w:sz w:val="28"/>
          <w:szCs w:val="28"/>
        </w:rPr>
        <w:t>23/2021/2022 z dnia 30 sierpnia 2021</w:t>
      </w:r>
      <w:r>
        <w:rPr>
          <w:rFonts w:ascii="Calibri" w:hAnsi="Calibri" w:cs="Calibri"/>
          <w:b/>
          <w:sz w:val="28"/>
          <w:szCs w:val="28"/>
        </w:rPr>
        <w:t xml:space="preserve"> r.</w:t>
      </w:r>
    </w:p>
    <w:p w14:paraId="167D37A0" w14:textId="77777777" w:rsidR="003B436B" w:rsidRDefault="003B436B" w:rsidP="003B436B">
      <w:pPr>
        <w:spacing w:line="312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dyrektora szkoły </w:t>
      </w:r>
    </w:p>
    <w:p w14:paraId="5CCBBF61" w14:textId="77777777" w:rsidR="003B436B" w:rsidRDefault="003B436B" w:rsidP="003B436B">
      <w:pPr>
        <w:spacing w:line="31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Szkoły Podstawowej im. Obrońców Węgierskiej Górki w Węgierskiej Górce</w:t>
      </w:r>
    </w:p>
    <w:p w14:paraId="0F79C64E" w14:textId="00C8ADF2" w:rsidR="003B436B" w:rsidRDefault="003B436B" w:rsidP="003B436B">
      <w:pPr>
        <w:spacing w:after="300" w:line="31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 sprawie wprowadzenia procedury organizacji zajęć lekcyjnych</w:t>
      </w:r>
      <w:r w:rsidR="000255B7">
        <w:rPr>
          <w:rFonts w:ascii="Calibri" w:hAnsi="Calibri" w:cs="Calibri"/>
          <w:b/>
        </w:rPr>
        <w:t>, pracy biblioteki i świetlicy szkolnej</w:t>
      </w:r>
    </w:p>
    <w:p w14:paraId="4DB95E8D" w14:textId="77777777" w:rsidR="003B436B" w:rsidRDefault="003B436B" w:rsidP="003B436B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68 ust. 1 pkt 6 </w:t>
      </w:r>
      <w:r>
        <w:rPr>
          <w:rFonts w:ascii="Calibri" w:hAnsi="Calibri" w:cs="Calibri"/>
          <w:i/>
        </w:rPr>
        <w:t>Ustawy z dnia 14 grudnia 2016 r. Prawo oświatowe</w:t>
      </w:r>
      <w:r>
        <w:rPr>
          <w:rFonts w:ascii="Calibri" w:hAnsi="Calibri" w:cs="Calibri"/>
        </w:rPr>
        <w:t xml:space="preserve"> (t.j. Dz.U. z 2020 r. poz. 910), w zw. z art. 8a ust. 5 pkt 2 </w:t>
      </w:r>
      <w:r>
        <w:rPr>
          <w:rFonts w:ascii="Calibri" w:hAnsi="Calibri" w:cs="Calibri"/>
          <w:i/>
        </w:rPr>
        <w:t>Ustawy z dnia 14 marca 1985 r. o Państwowej Inspekcji Sanitarnej</w:t>
      </w:r>
      <w:r>
        <w:rPr>
          <w:rFonts w:ascii="Calibri" w:hAnsi="Calibri" w:cs="Calibri"/>
        </w:rPr>
        <w:t xml:space="preserve"> (t.j. Dz.U. z 2019 r., poz. 59 ze zm.) zarządza się, co następuje:</w:t>
      </w:r>
    </w:p>
    <w:p w14:paraId="5B6D143F" w14:textId="77777777" w:rsidR="003B436B" w:rsidRDefault="003B436B" w:rsidP="003B436B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02AEAA9A" w14:textId="77777777" w:rsidR="003B436B" w:rsidRDefault="003B436B" w:rsidP="003B436B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wewnętrzną procedurę organizacji zajęć lekcyjnych, stanowiącą załącznik do zarządzenia.</w:t>
      </w:r>
    </w:p>
    <w:p w14:paraId="01D39723" w14:textId="77777777" w:rsidR="003B436B" w:rsidRDefault="003B436B" w:rsidP="003B436B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2</w:t>
      </w:r>
    </w:p>
    <w:p w14:paraId="2D59CE3E" w14:textId="77777777" w:rsidR="003B436B" w:rsidRDefault="003B436B" w:rsidP="003B436B">
      <w:pPr>
        <w:spacing w:after="150"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Zarządzenie wchodzi w życie z dniem podpisania.</w:t>
      </w:r>
    </w:p>
    <w:p w14:paraId="6949F7A8" w14:textId="77777777" w:rsidR="003B436B" w:rsidRDefault="003B436B" w:rsidP="003B436B">
      <w:pPr>
        <w:spacing w:line="312" w:lineRule="auto"/>
        <w:rPr>
          <w:rFonts w:ascii="Calibri" w:hAnsi="Calibri" w:cs="Calibri"/>
        </w:rPr>
      </w:pPr>
    </w:p>
    <w:p w14:paraId="55AEEA1B" w14:textId="77777777" w:rsidR="003B436B" w:rsidRDefault="003B436B" w:rsidP="003B436B">
      <w:pPr>
        <w:spacing w:line="312" w:lineRule="auto"/>
        <w:rPr>
          <w:rFonts w:ascii="Calibri" w:hAnsi="Calibri" w:cs="Calibri"/>
        </w:rPr>
      </w:pPr>
    </w:p>
    <w:p w14:paraId="3257F43D" w14:textId="77777777" w:rsidR="003B436B" w:rsidRDefault="003B436B" w:rsidP="003B436B">
      <w:pPr>
        <w:spacing w:line="312" w:lineRule="auto"/>
        <w:rPr>
          <w:rFonts w:ascii="Calibri" w:hAnsi="Calibri" w:cs="Calibri"/>
        </w:rPr>
      </w:pPr>
    </w:p>
    <w:p w14:paraId="7341873F" w14:textId="77777777" w:rsidR="003B436B" w:rsidRDefault="003B436B" w:rsidP="003B436B">
      <w:pPr>
        <w:spacing w:line="312" w:lineRule="auto"/>
        <w:rPr>
          <w:rFonts w:ascii="Calibri" w:hAnsi="Calibri" w:cs="Calibri"/>
        </w:rPr>
      </w:pPr>
    </w:p>
    <w:p w14:paraId="33EE79D8" w14:textId="77777777" w:rsidR="003B436B" w:rsidRDefault="003B436B" w:rsidP="003B436B">
      <w:pPr>
        <w:spacing w:line="312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…………….……….................</w:t>
      </w:r>
    </w:p>
    <w:p w14:paraId="5EC513FB" w14:textId="77777777" w:rsidR="003B436B" w:rsidRDefault="003B436B" w:rsidP="003B436B">
      <w:pPr>
        <w:spacing w:line="312" w:lineRule="auto"/>
        <w:jc w:val="right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(podpis dyrektora)</w:t>
      </w:r>
    </w:p>
    <w:p w14:paraId="1111A3DC" w14:textId="6C24909D" w:rsidR="003B436B" w:rsidRDefault="003B436B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51CCD13E" w14:textId="39841B41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1C165D63" w14:textId="21097177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02529530" w14:textId="3531F355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5850D3C1" w14:textId="2FD875B8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1E28EF2F" w14:textId="236CA1A9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1982A418" w14:textId="43DDDC13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315096F3" w14:textId="7BBBBE24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6C7A716C" w14:textId="305E304D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286FBB63" w14:textId="61748E65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4F8792D4" w14:textId="1F18BC90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1306A939" w14:textId="01969912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097B0535" w14:textId="4F83888A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0419E3A6" w14:textId="65582B73" w:rsidR="00C1203F" w:rsidRDefault="00C1203F" w:rsidP="00C1203F">
      <w:pPr>
        <w:suppressAutoHyphens w:val="0"/>
        <w:spacing w:line="312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Załącznik</w:t>
      </w:r>
    </w:p>
    <w:p w14:paraId="3BFD0BC1" w14:textId="4E627F8D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</w:pPr>
    </w:p>
    <w:p w14:paraId="18E7BC70" w14:textId="77777777" w:rsidR="00C1203F" w:rsidRDefault="00C1203F" w:rsidP="00C1203F">
      <w:pPr>
        <w:spacing w:after="300" w:line="31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Procedura organizacji zajęć lekcyjnych</w:t>
      </w:r>
    </w:p>
    <w:p w14:paraId="0D34C2C6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1</w:t>
      </w:r>
    </w:p>
    <w:p w14:paraId="3C20CE3E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Niniejsza procedura powstała na podstawie wytycznych Głównego Inspektora Sanitarnego, MEN i MZ.</w:t>
      </w:r>
    </w:p>
    <w:p w14:paraId="5194EFB9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Celem procedury jest zminimalizowanie ryzyka wystąpienia zakażenia wirusem SARS-CoV-2 wywołującym chorobę COVID-19.</w:t>
      </w:r>
    </w:p>
    <w:p w14:paraId="59BD65D2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 lekcji układany jest w taki sposób, aby w miarę możliwości każdego dnia uczniowie klas rozpoczynali zajęcia o różnej godzinie (</w:t>
      </w:r>
      <w:r>
        <w:rPr>
          <w:rFonts w:ascii="Calibri" w:hAnsi="Calibri" w:cs="Calibri"/>
          <w:b/>
          <w:bCs/>
        </w:rPr>
        <w:t>8.00, 8.45, 9.50</w:t>
      </w:r>
      <w:r>
        <w:rPr>
          <w:rFonts w:ascii="Calibri" w:hAnsi="Calibri" w:cs="Calibri"/>
        </w:rPr>
        <w:t>), co ma na celu wyeliminowanie spotykania się uczniów różnych klas w szatni szkolnej.</w:t>
      </w:r>
    </w:p>
    <w:p w14:paraId="51F80C6B" w14:textId="7CE180D6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Klasy I-III</w:t>
      </w:r>
      <w:r>
        <w:rPr>
          <w:rFonts w:ascii="Calibri" w:hAnsi="Calibri" w:cs="Calibri"/>
        </w:rPr>
        <w:t xml:space="preserve"> oraz </w:t>
      </w:r>
      <w:r>
        <w:rPr>
          <w:rFonts w:ascii="Calibri" w:hAnsi="Calibri" w:cs="Calibri"/>
          <w:b/>
          <w:bCs/>
        </w:rPr>
        <w:t>klasy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6a i 6b</w:t>
      </w:r>
      <w:r>
        <w:rPr>
          <w:rFonts w:ascii="Calibri" w:hAnsi="Calibri" w:cs="Calibri"/>
        </w:rPr>
        <w:t xml:space="preserve"> przebierają się w swoich </w:t>
      </w:r>
      <w:r w:rsidRPr="00C1203F">
        <w:rPr>
          <w:rFonts w:ascii="Calibri" w:hAnsi="Calibri" w:cs="Calibri"/>
          <w:b/>
        </w:rPr>
        <w:t>wyznaczonych salach lekcyjnych</w:t>
      </w:r>
      <w:r>
        <w:rPr>
          <w:rFonts w:ascii="Calibri" w:hAnsi="Calibri" w:cs="Calibri"/>
        </w:rPr>
        <w:t xml:space="preserve">, w których mają lekcje. </w:t>
      </w:r>
      <w:r>
        <w:rPr>
          <w:rFonts w:ascii="Calibri" w:hAnsi="Calibri" w:cs="Calibri"/>
          <w:b/>
          <w:bCs/>
        </w:rPr>
        <w:t>Klasy 7a i 7b</w:t>
      </w:r>
      <w:r>
        <w:rPr>
          <w:rFonts w:ascii="Calibri" w:hAnsi="Calibri" w:cs="Calibri"/>
        </w:rPr>
        <w:t xml:space="preserve"> mają przydzielone szatnie w salach </w:t>
      </w:r>
      <w:r w:rsidR="0060266E">
        <w:rPr>
          <w:rFonts w:ascii="Calibri" w:hAnsi="Calibri" w:cs="Calibri"/>
          <w:b/>
          <w:bCs/>
        </w:rPr>
        <w:t xml:space="preserve">nr 4 (kl. 7a ) i nr 3 </w:t>
      </w:r>
      <w:bookmarkStart w:id="0" w:name="_GoBack"/>
      <w:bookmarkEnd w:id="0"/>
      <w:r>
        <w:rPr>
          <w:rFonts w:ascii="Calibri" w:hAnsi="Calibri" w:cs="Calibri"/>
          <w:b/>
          <w:bCs/>
        </w:rPr>
        <w:t>(kl. 7b).</w:t>
      </w:r>
      <w:r>
        <w:rPr>
          <w:rFonts w:ascii="Calibri" w:hAnsi="Calibri" w:cs="Calibri"/>
        </w:rPr>
        <w:t xml:space="preserve"> Pozostałe klasy mają oddzielne pojedyncze szatnie. Szatnie będą otwierane od godz. </w:t>
      </w:r>
      <w:r>
        <w:rPr>
          <w:rFonts w:ascii="Calibri" w:hAnsi="Calibri" w:cs="Calibri"/>
          <w:b/>
          <w:bCs/>
        </w:rPr>
        <w:t>7.30.</w:t>
      </w:r>
    </w:p>
    <w:p w14:paraId="34014AA0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Klasy 6a i 6b oraz 7a i 7b wchodzą do szkoły od strony boiska szkolnego. Pozostałe klasy wchodzą wejściem głównym.</w:t>
      </w:r>
    </w:p>
    <w:p w14:paraId="3098A93A" w14:textId="3A5E6D1C" w:rsidR="00C1203F" w:rsidRPr="00F01563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Po wejściu do szkoły należy zdezynfekować ręce. </w:t>
      </w:r>
      <w:r w:rsidR="00F01563" w:rsidRPr="00F01563">
        <w:rPr>
          <w:rFonts w:ascii="Calibri" w:hAnsi="Calibri" w:cs="Calibri"/>
          <w:b/>
        </w:rPr>
        <w:t>Bezwzględnie obowiązują ogólne zasady higieny: częste mycie rąk</w:t>
      </w:r>
      <w:r w:rsidR="00F01563">
        <w:rPr>
          <w:rFonts w:ascii="Calibri" w:hAnsi="Calibri" w:cs="Calibri"/>
          <w:b/>
        </w:rPr>
        <w:t xml:space="preserve"> wodą z mydłem</w:t>
      </w:r>
      <w:r w:rsidR="00F01563" w:rsidRPr="00F01563">
        <w:rPr>
          <w:rFonts w:ascii="Calibri" w:hAnsi="Calibri" w:cs="Calibri"/>
          <w:b/>
        </w:rPr>
        <w:t>, ochrona podczas kichania i kaszlu oraz unikanie dotykania oczu, nosa, ust.</w:t>
      </w:r>
      <w:r w:rsidR="00F01563">
        <w:rPr>
          <w:rFonts w:ascii="Calibri" w:hAnsi="Calibri" w:cs="Calibri"/>
          <w:b/>
        </w:rPr>
        <w:t xml:space="preserve"> Należy szczególnie dopilnować, aby uczniowie myli ręce po przyjściu do szkoły, przed jedzeniem, po powrocie ze świeżego powietrza i po skorzystaniu z toalety.</w:t>
      </w:r>
    </w:p>
    <w:p w14:paraId="6BA0EC63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 względu na zasady reżimu sanitarnego należy bezwzględnie przestrzegać godziny przyjścia do szkoły zgodnej z podziałem godzin (</w:t>
      </w:r>
      <w:r w:rsidRPr="00C1203F">
        <w:rPr>
          <w:rFonts w:ascii="Calibri" w:hAnsi="Calibri" w:cs="Calibri"/>
          <w:b/>
        </w:rPr>
        <w:t>nie należy przychodzić wcześniej, na terenie szkoły wszelkie skupiska i zgromadzenia są zabronione</w:t>
      </w:r>
      <w:r>
        <w:rPr>
          <w:rFonts w:ascii="Calibri" w:hAnsi="Calibri" w:cs="Calibri"/>
        </w:rPr>
        <w:t>).</w:t>
      </w:r>
    </w:p>
    <w:p w14:paraId="17997566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Wyznacza się stałą salę lekcyjną dla danej klasy do której przychodzą nauczyciele prowadzący zajęcia (Wyjątek stanowią zajęcia z informatyki oraz wychowania fizycznego. Umożliwia się przejście uczniów do pracowni komputerowej oraz sali gimnastycznej i sali zabaw). Każdy uczeń ma przydzielone stałe miejsce w ławce szkolnej. Numery sal przedstawiają się następująco:</w:t>
      </w:r>
    </w:p>
    <w:p w14:paraId="75397F07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975"/>
        <w:gridCol w:w="2308"/>
        <w:gridCol w:w="2897"/>
        <w:gridCol w:w="2176"/>
      </w:tblGrid>
      <w:tr w:rsidR="00C1203F" w14:paraId="24CAE672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197E" w14:textId="77777777" w:rsidR="00C1203F" w:rsidRDefault="00C1203F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A9E" w14:textId="77777777" w:rsidR="00C1203F" w:rsidRDefault="00C1203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NUMER SALI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F30E" w14:textId="77777777" w:rsidR="00C1203F" w:rsidRDefault="00C1203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WYCHOWAWCA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29E5" w14:textId="77777777" w:rsidR="00C1203F" w:rsidRDefault="00C1203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STREFA</w:t>
            </w:r>
          </w:p>
        </w:tc>
      </w:tr>
      <w:tr w:rsidR="00C1203F" w14:paraId="198F11BE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C5B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9D7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B39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 B. Duc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370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4DC9F5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1ED9834E" w14:textId="77777777" w:rsidR="00C1203F" w:rsidRDefault="00C1203F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II piętro</w:t>
            </w:r>
          </w:p>
        </w:tc>
      </w:tr>
      <w:tr w:rsidR="00C1203F" w14:paraId="5A8CA0C1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7AA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9CBA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FB5" w14:textId="77777777" w:rsidR="00C1203F" w:rsidRDefault="00C1203F">
            <w:pPr>
              <w:jc w:val="center"/>
              <w:rPr>
                <w:rFonts w:hint="eastAsia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 U. Kusa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3193" w14:textId="77777777" w:rsidR="00C1203F" w:rsidRDefault="00C1203F">
            <w:pPr>
              <w:suppressAutoHyphens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1203F" w14:paraId="45CBC13E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E979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AD3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E50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B. Gawlińska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12E6" w14:textId="77777777" w:rsidR="00C1203F" w:rsidRDefault="00C1203F">
            <w:pPr>
              <w:suppressAutoHyphens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1203F" w14:paraId="4073E708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080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0455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15D0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R. Czech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7374" w14:textId="77777777" w:rsidR="00C1203F" w:rsidRDefault="00C1203F">
            <w:pPr>
              <w:suppressAutoHyphens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1203F" w14:paraId="7F8D8F45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F918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E9BC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86DF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L. Kurtyka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DFB" w14:textId="77777777" w:rsidR="00C1203F" w:rsidRDefault="00C1203F">
            <w:pPr>
              <w:suppressAutoHyphens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1203F" w14:paraId="6D8A7F62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924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ECAE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99C4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I. Sobel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3C8" w14:textId="77777777" w:rsidR="00C1203F" w:rsidRDefault="00C1203F">
            <w:pPr>
              <w:suppressAutoHyphens w:val="0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C1203F" w14:paraId="1ACE3F0C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C77D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EE0A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B134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D.Waligóra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AE1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C4DAC0E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parter</w:t>
            </w:r>
          </w:p>
        </w:tc>
      </w:tr>
      <w:tr w:rsidR="00C1203F" w14:paraId="7F5364EC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7E68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4DD2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5CCF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R.Bieś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438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1D59936F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B4DC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0F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3C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A.Skrzypek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0FA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2823A8BA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D049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3485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AE68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K.Biegun-Gaweł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852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228A902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6CE8557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 piętro</w:t>
            </w:r>
          </w:p>
        </w:tc>
      </w:tr>
      <w:tr w:rsidR="00C1203F" w14:paraId="03CD7B53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A0BD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334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9522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R.Tlałka Krzuś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31FC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1FDA0EE2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CC7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6C4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F41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A. Kąkol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701F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16D8464F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1B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DD4D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BFE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I. Bryś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842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40794228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FF5F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9B9A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56B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A. Ankianiec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66F3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574957B5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61F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11B8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AFF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M.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rger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3998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sutereny</w:t>
            </w:r>
          </w:p>
        </w:tc>
      </w:tr>
      <w:tr w:rsidR="00C1203F" w14:paraId="0D752494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C4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4B3E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65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S.Porwisz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1C37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  <w:tr w:rsidR="00C1203F" w14:paraId="6CE2FA6E" w14:textId="77777777" w:rsidTr="00C1203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6E3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6b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5A5B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A27" w14:textId="77777777" w:rsidR="00C1203F" w:rsidRDefault="00C1203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mgr K. Pawlus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5A46" w14:textId="77777777" w:rsidR="00C1203F" w:rsidRDefault="00C1203F">
            <w:pPr>
              <w:suppressAutoHyphens w:val="0"/>
              <w:rPr>
                <w:rFonts w:hint="eastAsia"/>
                <w:sz w:val="22"/>
                <w:szCs w:val="22"/>
              </w:rPr>
            </w:pPr>
          </w:p>
        </w:tc>
      </w:tr>
    </w:tbl>
    <w:p w14:paraId="5AAE4758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6AF3DEB2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14:paraId="28B349CD" w14:textId="24209FCB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klasach i toaletach dla klas I-III nie wprowadza się płynów do dezynfekcji zgodnie z zaleceniami Sanepidu tylko mydło antybakteryjne.</w:t>
      </w:r>
    </w:p>
    <w:p w14:paraId="129EE453" w14:textId="66D10D1A" w:rsidR="00C1203F" w:rsidRPr="00597186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 w:rsidRPr="00597186">
        <w:rPr>
          <w:rFonts w:ascii="Calibri" w:hAnsi="Calibri" w:cs="Calibri"/>
          <w:b/>
        </w:rPr>
        <w:t>W salach lekcyjnych, w których zajęcia prowadzą różni nauczyciele należy zachować odległość między stolikiem nauczyciela a ławkami uczniów (1,5 m odległości lub zostawić wolną ławkę przed biurkiem nauczyciela)</w:t>
      </w:r>
      <w:r w:rsidR="00597186">
        <w:rPr>
          <w:rFonts w:ascii="Calibri" w:hAnsi="Calibri" w:cs="Calibri"/>
          <w:b/>
        </w:rPr>
        <w:t>.</w:t>
      </w:r>
    </w:p>
    <w:p w14:paraId="7CF07EF3" w14:textId="4F263A02" w:rsidR="00597186" w:rsidRPr="0011044A" w:rsidRDefault="0011044A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 w:rsidRPr="0011044A">
        <w:rPr>
          <w:rFonts w:ascii="Calibri" w:hAnsi="Calibri" w:cs="Calibri"/>
          <w:b/>
        </w:rPr>
        <w:t>W miarę możliwości należy ograniczyć przemieszczanie się nauczyciela pomiędzy ławkami uczniów.</w:t>
      </w:r>
    </w:p>
    <w:p w14:paraId="0123101F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sali gimnastycznej, sali zabaw  używany sprzęt oraz sportowy oraz podłoga będą dezynfekowane po każdym dniu zajęć, a w razie możliwości po każdych zajęciach. </w:t>
      </w:r>
    </w:p>
    <w:p w14:paraId="392E3626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Uczeń posiada własne przybory i podręczniki, które w czasie zajęć mogą znajdować się na stoliku szkolnym ucznia, w tornistrze lub we własnej szafce, jeżeli w klasach są  szafki. Uczniowie nie powinni wymieniać się przyborami szkolnymi między sobą.</w:t>
      </w:r>
    </w:p>
    <w:p w14:paraId="3CE0352F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Podczas realizacji zajęć, w tym zajęć wychowania fizycznego i sportowych, w których nie można zachować dystansu, należy ograniczyć ćwiczenia i gry kontaktowe.</w:t>
      </w:r>
    </w:p>
    <w:p w14:paraId="0065282A" w14:textId="088C32F3" w:rsidR="00C1203F" w:rsidRPr="0036480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 w:rsidRPr="0036480F">
        <w:rPr>
          <w:rFonts w:ascii="Calibri" w:hAnsi="Calibri" w:cs="Calibri"/>
          <w:b/>
        </w:rPr>
        <w:t>W miarę możliwości zajęcia sportowe należy przeprowadzać jak najczęściej na otwartym powietrzu.</w:t>
      </w:r>
    </w:p>
    <w:p w14:paraId="058B4E0D" w14:textId="5610F231" w:rsidR="0011044A" w:rsidRPr="0036480F" w:rsidRDefault="0011044A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 w:rsidRPr="0036480F">
        <w:rPr>
          <w:rFonts w:ascii="Calibri" w:hAnsi="Calibri" w:cs="Calibri"/>
          <w:b/>
        </w:rPr>
        <w:t>Zaleca się korzystanie przez uczniów z boiska szkolnego oraz pobyt na świeżym powietrzu na terenie przyszkolnym.</w:t>
      </w:r>
    </w:p>
    <w:p w14:paraId="63281BA3" w14:textId="3C21A68B" w:rsidR="0011044A" w:rsidRPr="0036480F" w:rsidRDefault="0011044A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  <w:b/>
        </w:rPr>
      </w:pPr>
      <w:r w:rsidRPr="0036480F">
        <w:rPr>
          <w:rFonts w:ascii="Calibri" w:hAnsi="Calibri" w:cs="Calibri"/>
          <w:b/>
        </w:rPr>
        <w:t>Rekomenduje się wyjścia w miejsca otwarte, np. park, las, tereny zielone z zachowaniem dystansu w przestrzeni publicznej. Należy unikać wyjść grupowych i wycieczek do zamknięty</w:t>
      </w:r>
      <w:r w:rsidR="0036480F" w:rsidRPr="0036480F">
        <w:rPr>
          <w:rFonts w:ascii="Calibri" w:hAnsi="Calibri" w:cs="Calibri"/>
          <w:b/>
        </w:rPr>
        <w:t>ch przestrzeni z infrastrukturą, która uniemożliwia zachowanie dystansu społecznego.</w:t>
      </w:r>
    </w:p>
    <w:p w14:paraId="43C28FCD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Uczeń nie powinien zabierać ze sobą do szkoły niepotrzebnych przedmiotów. Ograniczenie to nie dotyczy dzieci ze specjalnymi potrzebami edukacyjnymi, w szczególności z niepełnosprawnościami. W takich sytuacjach należy dopilnować, </w:t>
      </w:r>
      <w:r>
        <w:rPr>
          <w:rFonts w:ascii="Calibri" w:hAnsi="Calibri" w:cs="Calibri"/>
        </w:rPr>
        <w:lastRenderedPageBreak/>
        <w:t>aby dzieci nie udostępniały swoich zabawek innym, natomiast opiekunowie dziecka powinni zadbać o regularne czyszczenie (pranie lub dezynfekcję) zabawki i rzeczy.</w:t>
      </w:r>
    </w:p>
    <w:p w14:paraId="1A137C53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sali, w której przebywa grupa, należy usunąć przedmioty i sprzęty, których nie można skutecznie umyć, uprać lub dezynfekować.</w:t>
      </w:r>
    </w:p>
    <w:p w14:paraId="78953DA3" w14:textId="77777777" w:rsidR="00C1203F" w:rsidRDefault="00C1203F" w:rsidP="00C1203F">
      <w:pPr>
        <w:numPr>
          <w:ilvl w:val="0"/>
          <w:numId w:val="1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Zajęcia dodatkowe, kółka zainteresowań odbywają się w grupach jednooddziałowych według harmonogramów nauczycieli prowadzących. Nauczyciel prowadzący zajęcia rewalidacyjne i  dodatkowe odpowiada za ucznia lub grupę uczniów (pełni dyżur).</w:t>
      </w:r>
    </w:p>
    <w:p w14:paraId="106A8CFB" w14:textId="77777777" w:rsidR="00C1203F" w:rsidRDefault="00C1203F" w:rsidP="00C1203F">
      <w:pPr>
        <w:spacing w:after="150" w:line="312" w:lineRule="auto"/>
        <w:jc w:val="both"/>
        <w:rPr>
          <w:rFonts w:ascii="Calibri" w:hAnsi="Calibri" w:cs="Calibri"/>
        </w:rPr>
      </w:pPr>
    </w:p>
    <w:p w14:paraId="62AF28E9" w14:textId="77777777" w:rsidR="00C1203F" w:rsidRDefault="00C1203F" w:rsidP="00C1203F">
      <w:pPr>
        <w:suppressAutoHyphens w:val="0"/>
        <w:spacing w:line="312" w:lineRule="auto"/>
        <w:rPr>
          <w:rFonts w:ascii="Calibri" w:hAnsi="Calibri" w:cs="Calibri"/>
        </w:rPr>
      </w:pPr>
    </w:p>
    <w:p w14:paraId="33C4215C" w14:textId="77777777" w:rsidR="00C1203F" w:rsidRDefault="00C1203F" w:rsidP="003B436B">
      <w:pPr>
        <w:suppressAutoHyphens w:val="0"/>
        <w:spacing w:line="312" w:lineRule="auto"/>
        <w:rPr>
          <w:rFonts w:ascii="Calibri" w:hAnsi="Calibri" w:cs="Calibri"/>
          <w:b/>
        </w:rPr>
        <w:sectPr w:rsidR="00C1203F">
          <w:pgSz w:w="11906" w:h="16838"/>
          <w:pgMar w:top="1418" w:right="1418" w:bottom="1418" w:left="1418" w:header="709" w:footer="709" w:gutter="0"/>
          <w:cols w:space="708"/>
        </w:sectPr>
      </w:pPr>
    </w:p>
    <w:p w14:paraId="727629B8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2</w:t>
      </w:r>
    </w:p>
    <w:p w14:paraId="3A2B6EE8" w14:textId="77777777" w:rsidR="00C1203F" w:rsidRDefault="00C1203F" w:rsidP="00C1203F">
      <w:pPr>
        <w:spacing w:after="150" w:line="312" w:lineRule="auto"/>
        <w:jc w:val="center"/>
        <w:rPr>
          <w:rFonts w:asciiTheme="minorHAnsi" w:hAnsiTheme="minorHAnsi" w:cstheme="minorHAnsi"/>
          <w:b/>
        </w:rPr>
      </w:pPr>
      <w:r w:rsidRPr="00794C99">
        <w:rPr>
          <w:rFonts w:asciiTheme="minorHAnsi" w:hAnsiTheme="minorHAnsi" w:cstheme="minorHAnsi"/>
          <w:b/>
        </w:rPr>
        <w:t>Organizacja pracy biblioteki</w:t>
      </w:r>
    </w:p>
    <w:p w14:paraId="2F4A85E3" w14:textId="77777777" w:rsidR="00C1203F" w:rsidRDefault="00C1203F" w:rsidP="00C1203F">
      <w:pPr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bibliotece obowiązuje noszenie maseczek (przyłbic). Godziny pracy biblioteki ustalone przez bibliotekarza określone są w odrębnym grafiku.</w:t>
      </w:r>
    </w:p>
    <w:p w14:paraId="58FF1381" w14:textId="77777777" w:rsidR="00C1203F" w:rsidRDefault="00C1203F" w:rsidP="00C1203F">
      <w:pPr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Pomieszczenie biblioteczne będzie wietrzone na bieżąco. Powierzchnie, z którymi stykają się użytkownicy, np. klamki, blaty będą regularnie czyszczone.</w:t>
      </w:r>
    </w:p>
    <w:p w14:paraId="4C9C24FD" w14:textId="77777777" w:rsidR="00C1203F" w:rsidRDefault="00C1203F" w:rsidP="00C1203F">
      <w:pPr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momentu odwołania stanu epidemii zawiesza się wolny dostęp do zbiorów. Wypożyczane książki podaje bibliotekarz.</w:t>
      </w:r>
    </w:p>
    <w:p w14:paraId="1D43D1AF" w14:textId="77777777" w:rsidR="00C1203F" w:rsidRDefault="00C1203F" w:rsidP="00C1203F">
      <w:pPr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bibliotece – przy biurku – może przebywać tylko jeden czytelnik. Należy zachować  - w miarę możliwości – bezpieczną odległość (minimum 1,5 m) pomiędzy bibliotekarzem i czytelnikiem.</w:t>
      </w:r>
    </w:p>
    <w:p w14:paraId="4DCFDCE6" w14:textId="7C8E62B8" w:rsidR="00C1203F" w:rsidRDefault="00C1203F" w:rsidP="00C1203F">
      <w:pPr>
        <w:numPr>
          <w:ilvl w:val="0"/>
          <w:numId w:val="2"/>
        </w:numPr>
        <w:spacing w:line="31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Książki zwracane, po odpisaniu z konta, odkładane są do kartonów z zaznaczoną datą zwrotu i przechowywane </w:t>
      </w:r>
      <w:r w:rsidRPr="00971986">
        <w:rPr>
          <w:rFonts w:ascii="Calibri" w:hAnsi="Calibri" w:cs="Calibri"/>
          <w:b/>
        </w:rPr>
        <w:t>w kwarantannie</w:t>
      </w:r>
      <w:r w:rsidR="00971986" w:rsidRPr="00971986">
        <w:rPr>
          <w:rFonts w:ascii="Calibri" w:hAnsi="Calibri" w:cs="Calibri"/>
          <w:b/>
        </w:rPr>
        <w:t xml:space="preserve"> 2 dni</w:t>
      </w:r>
      <w:r>
        <w:rPr>
          <w:rFonts w:ascii="Calibri" w:hAnsi="Calibri" w:cs="Calibri"/>
        </w:rPr>
        <w:t>. Po upływie trzech dni wracają na półki i mogą być udostępniane.</w:t>
      </w:r>
    </w:p>
    <w:p w14:paraId="3A5A317B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312911ED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0FA18D90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43C08655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4BEE4D7C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101F6963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201ABE8D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3D0CFAEB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3602DF17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27354767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42011049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3DDAA081" w14:textId="77777777" w:rsidR="00C1203F" w:rsidRDefault="00C1203F" w:rsidP="00C1203F">
      <w:pPr>
        <w:spacing w:line="312" w:lineRule="auto"/>
        <w:jc w:val="both"/>
        <w:rPr>
          <w:rFonts w:ascii="Calibri" w:hAnsi="Calibri" w:cs="Calibri"/>
        </w:rPr>
      </w:pPr>
    </w:p>
    <w:p w14:paraId="074C427E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139F9625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6C4FD005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4CEC5410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2161DA95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420B47C4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45CD088A" w14:textId="77777777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</w:p>
    <w:p w14:paraId="65CD63E8" w14:textId="78E41ECF" w:rsidR="00C1203F" w:rsidRDefault="00C1203F" w:rsidP="00C1203F">
      <w:pPr>
        <w:spacing w:before="150" w:after="150" w:line="312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3</w:t>
      </w:r>
    </w:p>
    <w:p w14:paraId="137EA9F4" w14:textId="77777777" w:rsidR="00C1203F" w:rsidRDefault="00C1203F" w:rsidP="00C1203F">
      <w:pPr>
        <w:spacing w:after="150" w:line="312" w:lineRule="auto"/>
        <w:jc w:val="center"/>
        <w:rPr>
          <w:rFonts w:asciiTheme="minorHAnsi" w:hAnsiTheme="minorHAnsi" w:cstheme="minorHAnsi"/>
          <w:b/>
        </w:rPr>
      </w:pPr>
      <w:r w:rsidRPr="00794C99">
        <w:rPr>
          <w:rFonts w:asciiTheme="minorHAnsi" w:hAnsiTheme="minorHAnsi" w:cstheme="minorHAnsi"/>
          <w:b/>
        </w:rPr>
        <w:t xml:space="preserve">Organizacja pracy </w:t>
      </w:r>
      <w:r>
        <w:rPr>
          <w:rFonts w:asciiTheme="minorHAnsi" w:hAnsiTheme="minorHAnsi" w:cstheme="minorHAnsi"/>
          <w:b/>
        </w:rPr>
        <w:t>świetlicy szkolnej</w:t>
      </w:r>
    </w:p>
    <w:p w14:paraId="7D4AB3FA" w14:textId="77777777" w:rsidR="00C1203F" w:rsidRPr="000E610B" w:rsidRDefault="00C1203F" w:rsidP="00C1203F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E610B">
        <w:rPr>
          <w:rFonts w:cstheme="minorHAnsi"/>
          <w:sz w:val="24"/>
          <w:szCs w:val="24"/>
        </w:rPr>
        <w:t>Grupa świetlicowa liczy 25 uczniów.</w:t>
      </w:r>
    </w:p>
    <w:p w14:paraId="35E782D2" w14:textId="77777777" w:rsidR="00C1203F" w:rsidRPr="000E610B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0E610B">
        <w:rPr>
          <w:rFonts w:asciiTheme="minorHAnsi" w:hAnsiTheme="minorHAnsi" w:cstheme="minorHAnsi"/>
        </w:rPr>
        <w:t>Do każdej grupy świetlicowej przyporządkowany jest jeden nauczyciel.</w:t>
      </w:r>
    </w:p>
    <w:p w14:paraId="0D9275A7" w14:textId="0E7680E1" w:rsidR="00C1203F" w:rsidRDefault="00971986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b/>
        </w:rPr>
      </w:pPr>
      <w:r w:rsidRPr="00971986">
        <w:rPr>
          <w:rFonts w:asciiTheme="minorHAnsi" w:hAnsiTheme="minorHAnsi" w:cstheme="minorHAnsi"/>
          <w:b/>
        </w:rPr>
        <w:t>Każdy uczeń</w:t>
      </w:r>
      <w:r w:rsidR="00C1203F" w:rsidRPr="00971986">
        <w:rPr>
          <w:rFonts w:asciiTheme="minorHAnsi" w:hAnsiTheme="minorHAnsi" w:cstheme="minorHAnsi"/>
          <w:b/>
        </w:rPr>
        <w:t xml:space="preserve"> </w:t>
      </w:r>
      <w:r w:rsidRPr="00971986">
        <w:rPr>
          <w:rFonts w:asciiTheme="minorHAnsi" w:hAnsiTheme="minorHAnsi" w:cstheme="minorHAnsi"/>
          <w:b/>
        </w:rPr>
        <w:t>na świetlicy szkolnej</w:t>
      </w:r>
      <w:r w:rsidR="00C1203F" w:rsidRPr="00971986">
        <w:rPr>
          <w:rFonts w:asciiTheme="minorHAnsi" w:hAnsiTheme="minorHAnsi" w:cstheme="minorHAnsi"/>
          <w:b/>
        </w:rPr>
        <w:t xml:space="preserve"> zobowiązany jest </w:t>
      </w:r>
      <w:r>
        <w:rPr>
          <w:rFonts w:asciiTheme="minorHAnsi" w:hAnsiTheme="minorHAnsi" w:cstheme="minorHAnsi"/>
          <w:b/>
        </w:rPr>
        <w:t xml:space="preserve">do </w:t>
      </w:r>
      <w:r w:rsidRPr="00971986">
        <w:rPr>
          <w:rFonts w:asciiTheme="minorHAnsi" w:hAnsiTheme="minorHAnsi" w:cstheme="minorHAnsi"/>
          <w:b/>
        </w:rPr>
        <w:t>regularnego mycia rąk wodą z mydłem</w:t>
      </w:r>
      <w:r>
        <w:rPr>
          <w:rFonts w:asciiTheme="minorHAnsi" w:hAnsiTheme="minorHAnsi" w:cstheme="minorHAnsi"/>
          <w:b/>
        </w:rPr>
        <w:t xml:space="preserve"> (po przyjściu na świetlicę, przed jedzeniem, </w:t>
      </w:r>
      <w:r w:rsidR="00D0358F">
        <w:rPr>
          <w:rFonts w:asciiTheme="minorHAnsi" w:hAnsiTheme="minorHAnsi" w:cstheme="minorHAnsi"/>
          <w:b/>
        </w:rPr>
        <w:t>po powrocie ze świeżego powietrza, po skorzystaniu z toalety)</w:t>
      </w:r>
      <w:r w:rsidRPr="00971986">
        <w:rPr>
          <w:rFonts w:asciiTheme="minorHAnsi" w:hAnsiTheme="minorHAnsi" w:cstheme="minorHAnsi"/>
          <w:b/>
        </w:rPr>
        <w:t>, ewentualnie dezynfekcji rąk</w:t>
      </w:r>
      <w:r w:rsidR="00C1203F" w:rsidRPr="00971986">
        <w:rPr>
          <w:rFonts w:asciiTheme="minorHAnsi" w:hAnsiTheme="minorHAnsi" w:cstheme="minorHAnsi"/>
          <w:b/>
        </w:rPr>
        <w:t xml:space="preserve"> pod nadzorem opiekuna. </w:t>
      </w:r>
    </w:p>
    <w:p w14:paraId="2AE4570E" w14:textId="4453314C" w:rsidR="00971986" w:rsidRPr="00971986" w:rsidRDefault="00971986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Świetlicę należy wietrzyć (nie rzadziej niż co godzinę w trakcie przebywania dzieci na świetlicy).</w:t>
      </w:r>
    </w:p>
    <w:p w14:paraId="46B84675" w14:textId="77777777" w:rsidR="00C1203F" w:rsidRPr="0026697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świetlicowe odbywają się w świetlicy szkolnej (sala nr 16 i 17)</w:t>
      </w:r>
      <w:r w:rsidRPr="00266975">
        <w:rPr>
          <w:rFonts w:asciiTheme="minorHAnsi" w:hAnsiTheme="minorHAnsi" w:cstheme="minorHAnsi"/>
        </w:rPr>
        <w:t>. Grupy  korzystają  z dwóch przypisanych do tych pomieszczeń toalet.</w:t>
      </w:r>
    </w:p>
    <w:p w14:paraId="2673D896" w14:textId="77777777" w:rsidR="00C1203F" w:rsidRPr="000E610B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0E610B">
        <w:rPr>
          <w:rFonts w:asciiTheme="minorHAnsi" w:hAnsiTheme="minorHAnsi" w:cstheme="minorHAnsi"/>
        </w:rPr>
        <w:t>Na świetlicy uczeń posiada własne przybory i podręczniki, które w czasie zajęć mogą znajdować się na stoliku szkolnym ucznia lub w tornistrze. Uczniowie nie powinni wymieniać się przyborami szkolnymi między sobą.</w:t>
      </w:r>
    </w:p>
    <w:p w14:paraId="4548C36A" w14:textId="7BD68C9C" w:rsidR="00C1203F" w:rsidRPr="000E610B" w:rsidRDefault="00971986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Ogranicza się</w:t>
      </w:r>
      <w:r w:rsidR="00C1203F" w:rsidRPr="000E610B">
        <w:rPr>
          <w:rFonts w:asciiTheme="minorHAnsi" w:hAnsiTheme="minorHAnsi" w:cstheme="minorHAnsi"/>
        </w:rPr>
        <w:t xml:space="preserve"> aktywności sprzyjające bliskiemu kontaktowi pomiędzy uczniami.</w:t>
      </w:r>
    </w:p>
    <w:p w14:paraId="137D99F2" w14:textId="77777777" w:rsidR="00C1203F" w:rsidRPr="000E610B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0E610B">
        <w:rPr>
          <w:rFonts w:asciiTheme="minorHAnsi" w:hAnsiTheme="minorHAnsi" w:cstheme="minorHAnsi"/>
        </w:rPr>
        <w:t>Spożywanie swojego posiłku przez dzieci odbywa się w przeznaczonym do tych celów stoliku.</w:t>
      </w:r>
    </w:p>
    <w:p w14:paraId="5487839F" w14:textId="77777777" w:rsidR="00C1203F" w:rsidRPr="000E610B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0E610B">
        <w:rPr>
          <w:rFonts w:asciiTheme="minorHAnsi" w:hAnsiTheme="minorHAnsi" w:cstheme="minorHAnsi"/>
        </w:rPr>
        <w:t>Każdy uczeń ma wyznaczone miejsce (wieszak) do przechowywania swoich ubrań oraz plecaka.</w:t>
      </w:r>
    </w:p>
    <w:p w14:paraId="6DD15921" w14:textId="7D74CC68" w:rsidR="00C1203F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  <w:b/>
        </w:rPr>
      </w:pPr>
      <w:r w:rsidRPr="00971986">
        <w:rPr>
          <w:rFonts w:asciiTheme="minorHAnsi" w:hAnsiTheme="minorHAnsi" w:cstheme="minorHAnsi"/>
          <w:b/>
        </w:rPr>
        <w:t xml:space="preserve">Grupy mogą korzystać z boiska szkolnego oraz przebywać na świeżym powietrzu na terenie przyszkolnym placówki przy zachowaniu bezpiecznego dystansu pomiędzy sobą. </w:t>
      </w:r>
    </w:p>
    <w:p w14:paraId="15F4F0DA" w14:textId="77777777" w:rsidR="00E3224F" w:rsidRPr="0036480F" w:rsidRDefault="00E3224F" w:rsidP="00E3224F">
      <w:pPr>
        <w:numPr>
          <w:ilvl w:val="0"/>
          <w:numId w:val="10"/>
        </w:numPr>
        <w:spacing w:line="312" w:lineRule="auto"/>
        <w:jc w:val="both"/>
        <w:rPr>
          <w:rFonts w:ascii="Calibri" w:hAnsi="Calibri" w:cs="Calibri"/>
          <w:b/>
        </w:rPr>
      </w:pPr>
      <w:r w:rsidRPr="0036480F">
        <w:rPr>
          <w:rFonts w:ascii="Calibri" w:hAnsi="Calibri" w:cs="Calibri"/>
          <w:b/>
        </w:rPr>
        <w:t>Rekomenduje się wyjścia w miejsca otwarte, np. park, las, tereny zielone z zachowaniem dystansu w przestrzeni publicznej. Należy unikać wyjść grupowych i wycieczek do zamkniętych przestrzeni z infrastrukturą, która uniemożliwia zachowanie dystansu społecznego.</w:t>
      </w:r>
    </w:p>
    <w:p w14:paraId="04D2B86E" w14:textId="77777777" w:rsidR="00E3224F" w:rsidRPr="00971986" w:rsidRDefault="00E3224F" w:rsidP="00E3224F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14:paraId="1355362F" w14:textId="77777777" w:rsidR="00C1203F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0E610B">
        <w:rPr>
          <w:rFonts w:asciiTheme="minorHAnsi" w:hAnsiTheme="minorHAnsi" w:cstheme="minorHAnsi"/>
        </w:rPr>
        <w:t>W czasie grupowych wyjść uczniowie nie ustawiają się w pary, lecz ustawiają się w rzędzie a zarazem zobowiązani są do zachowania bezpiecznego dystansu między sobą.</w:t>
      </w:r>
    </w:p>
    <w:p w14:paraId="470C71D4" w14:textId="77777777" w:rsidR="00C1203F" w:rsidRDefault="00C1203F" w:rsidP="00C1203F">
      <w:pPr>
        <w:spacing w:line="312" w:lineRule="auto"/>
        <w:jc w:val="both"/>
        <w:rPr>
          <w:rFonts w:asciiTheme="minorHAnsi" w:hAnsiTheme="minorHAnsi" w:cstheme="minorHAnsi"/>
        </w:rPr>
      </w:pPr>
    </w:p>
    <w:p w14:paraId="4377BA2B" w14:textId="77777777" w:rsidR="00C1203F" w:rsidRPr="001860B5" w:rsidRDefault="00C1203F" w:rsidP="00C1203F">
      <w:pPr>
        <w:spacing w:line="312" w:lineRule="auto"/>
        <w:jc w:val="center"/>
        <w:rPr>
          <w:rFonts w:asciiTheme="minorHAnsi" w:hAnsiTheme="minorHAnsi" w:cstheme="minorHAnsi"/>
          <w:b/>
          <w:bCs/>
        </w:rPr>
      </w:pPr>
      <w:r w:rsidRPr="001860B5">
        <w:rPr>
          <w:rFonts w:asciiTheme="minorHAnsi" w:hAnsiTheme="minorHAnsi" w:cstheme="minorHAnsi"/>
          <w:b/>
          <w:bCs/>
        </w:rPr>
        <w:t>Obowiązki rodziców</w:t>
      </w:r>
    </w:p>
    <w:p w14:paraId="632DC987" w14:textId="77777777" w:rsidR="00C1203F" w:rsidRPr="000E610B" w:rsidRDefault="00C1203F" w:rsidP="00C1203F">
      <w:pPr>
        <w:spacing w:line="312" w:lineRule="auto"/>
        <w:jc w:val="both"/>
        <w:rPr>
          <w:rFonts w:asciiTheme="minorHAnsi" w:hAnsiTheme="minorHAnsi" w:cstheme="minorHAnsi"/>
        </w:rPr>
      </w:pPr>
    </w:p>
    <w:p w14:paraId="6E992BF0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t>Pierwszeństwo przyjęcia do świetlicy mają dzieci</w:t>
      </w:r>
      <w:r>
        <w:rPr>
          <w:rFonts w:asciiTheme="minorHAnsi" w:hAnsiTheme="minorHAnsi" w:cstheme="minorHAnsi"/>
        </w:rPr>
        <w:t xml:space="preserve"> </w:t>
      </w:r>
      <w:r w:rsidRPr="001860B5">
        <w:rPr>
          <w:rFonts w:asciiTheme="minorHAnsi" w:hAnsiTheme="minorHAnsi" w:cstheme="minorHAnsi"/>
        </w:rPr>
        <w:t>rodziców pracujących na pełnym etacie.</w:t>
      </w:r>
    </w:p>
    <w:p w14:paraId="0537859C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lastRenderedPageBreak/>
        <w:t>Rodzic zapewnia swojemu dziecku odpowiednią liczbę napojów oraz posiłków na czas pobytu dziecka na świetlicy szkolnej.</w:t>
      </w:r>
    </w:p>
    <w:p w14:paraId="3E0D690B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t>Rodzic dba o spakowanie do szkoły tylko potrzebnych przedmiotów oraz przyborów szkolnych.</w:t>
      </w:r>
    </w:p>
    <w:p w14:paraId="2383ADC1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t>Zabrania się przynoszenia zabawek np. pluszaków, tabletów itp.</w:t>
      </w:r>
    </w:p>
    <w:p w14:paraId="0DAD8807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t>Rodzic odbiera dziecko ze świetlicy szkolnej posługując się wyłącznie domofonem, który umiejscowiony jest w przestrzeni w</w:t>
      </w:r>
      <w:r>
        <w:rPr>
          <w:rFonts w:asciiTheme="minorHAnsi" w:hAnsiTheme="minorHAnsi" w:cstheme="minorHAnsi"/>
        </w:rPr>
        <w:t>spólnej</w:t>
      </w:r>
      <w:r w:rsidRPr="001860B5">
        <w:rPr>
          <w:rFonts w:asciiTheme="minorHAnsi" w:hAnsiTheme="minorHAnsi" w:cstheme="minorHAnsi"/>
        </w:rPr>
        <w:t xml:space="preserve"> tj. główny hol szk</w:t>
      </w:r>
      <w:r>
        <w:rPr>
          <w:rFonts w:asciiTheme="minorHAnsi" w:hAnsiTheme="minorHAnsi" w:cstheme="minorHAnsi"/>
        </w:rPr>
        <w:t>o</w:t>
      </w:r>
      <w:r w:rsidRPr="001860B5">
        <w:rPr>
          <w:rFonts w:asciiTheme="minorHAnsi" w:hAnsiTheme="minorHAnsi" w:cstheme="minorHAnsi"/>
        </w:rPr>
        <w:t>lny.</w:t>
      </w:r>
    </w:p>
    <w:p w14:paraId="55482FE3" w14:textId="77777777" w:rsidR="00C1203F" w:rsidRPr="001860B5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</w:pPr>
      <w:r w:rsidRPr="001860B5">
        <w:rPr>
          <w:rFonts w:asciiTheme="minorHAnsi" w:hAnsiTheme="minorHAnsi" w:cstheme="minorHAnsi"/>
        </w:rPr>
        <w:t>Jeśli dziecko nie wykonuje poleceń nauczyciela dotyczących zachowania środków bezpieczeństwa i tym samym sprawia zagrożenie dla siebie i innych osób przebywających na terenie placówki, rodzic jest o tym informowany i niezwłocznie podejmuje działania zmierzające do odebrania dziecka ze świetlicy szkolnej.</w:t>
      </w:r>
    </w:p>
    <w:p w14:paraId="34A233CA" w14:textId="3878569F" w:rsidR="00CD5A23" w:rsidRPr="00C1203F" w:rsidRDefault="00C1203F" w:rsidP="00C1203F">
      <w:pPr>
        <w:numPr>
          <w:ilvl w:val="0"/>
          <w:numId w:val="10"/>
        </w:numPr>
        <w:spacing w:line="312" w:lineRule="auto"/>
        <w:jc w:val="both"/>
        <w:rPr>
          <w:rFonts w:asciiTheme="minorHAnsi" w:hAnsiTheme="minorHAnsi" w:cstheme="minorHAnsi"/>
        </w:rPr>
        <w:sectPr w:rsidR="00CD5A23" w:rsidRPr="00C1203F">
          <w:pgSz w:w="11906" w:h="16838"/>
          <w:pgMar w:top="1418" w:right="1418" w:bottom="1418" w:left="1418" w:header="709" w:footer="709" w:gutter="0"/>
          <w:cols w:space="708"/>
        </w:sectPr>
      </w:pPr>
      <w:r w:rsidRPr="001860B5">
        <w:rPr>
          <w:rFonts w:asciiTheme="minorHAnsi" w:hAnsiTheme="minorHAnsi" w:cstheme="minorHAnsi"/>
        </w:rPr>
        <w:t>Jeśli dziecko zgłosi nauczycielowi lub nauczyciel zaobserwuje objawy choroby, rodzic po otrzymaniu takiej informacji niezwłocz</w:t>
      </w:r>
      <w:r w:rsidR="00E3224F">
        <w:rPr>
          <w:rFonts w:asciiTheme="minorHAnsi" w:hAnsiTheme="minorHAnsi" w:cstheme="minorHAnsi"/>
        </w:rPr>
        <w:t>nie odbiera dziecko ze świetlicy szkolnej.</w:t>
      </w:r>
    </w:p>
    <w:p w14:paraId="765B8C6D" w14:textId="3D65A639" w:rsidR="00C1203F" w:rsidRPr="001860B5" w:rsidRDefault="00C1203F" w:rsidP="00C1203F">
      <w:pPr>
        <w:spacing w:before="150" w:after="150" w:line="312" w:lineRule="auto"/>
        <w:rPr>
          <w:rFonts w:asciiTheme="minorHAnsi" w:hAnsiTheme="minorHAnsi" w:cstheme="minorHAnsi"/>
        </w:rPr>
      </w:pPr>
    </w:p>
    <w:sectPr w:rsidR="00C1203F" w:rsidRPr="0018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0B47" w14:textId="77777777" w:rsidR="00D552AE" w:rsidRDefault="00D552AE" w:rsidP="00C1203F">
      <w:pPr>
        <w:rPr>
          <w:rFonts w:hint="eastAsia"/>
        </w:rPr>
      </w:pPr>
      <w:r>
        <w:separator/>
      </w:r>
    </w:p>
  </w:endnote>
  <w:endnote w:type="continuationSeparator" w:id="0">
    <w:p w14:paraId="7CB627AE" w14:textId="77777777" w:rsidR="00D552AE" w:rsidRDefault="00D552AE" w:rsidP="00C120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69107" w14:textId="77777777" w:rsidR="00D552AE" w:rsidRDefault="00D552AE" w:rsidP="00C1203F">
      <w:pPr>
        <w:rPr>
          <w:rFonts w:hint="eastAsia"/>
        </w:rPr>
      </w:pPr>
      <w:r>
        <w:separator/>
      </w:r>
    </w:p>
  </w:footnote>
  <w:footnote w:type="continuationSeparator" w:id="0">
    <w:p w14:paraId="48BC9344" w14:textId="77777777" w:rsidR="00D552AE" w:rsidRDefault="00D552AE" w:rsidP="00C1203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7E2421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132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D9336B"/>
    <w:multiLevelType w:val="hybridMultilevel"/>
    <w:tmpl w:val="958A52BA"/>
    <w:lvl w:ilvl="0" w:tplc="28EA2104">
      <w:start w:val="1"/>
      <w:numFmt w:val="decimal"/>
      <w:lvlText w:val="%1."/>
      <w:lvlJc w:val="left"/>
      <w:pPr>
        <w:ind w:left="720" w:hanging="360"/>
      </w:pPr>
    </w:lvl>
    <w:lvl w:ilvl="1" w:tplc="EE3E6B3C">
      <w:start w:val="1"/>
      <w:numFmt w:val="lowerLetter"/>
      <w:lvlText w:val="%2."/>
      <w:lvlJc w:val="left"/>
      <w:pPr>
        <w:ind w:left="1440" w:hanging="360"/>
      </w:pPr>
    </w:lvl>
    <w:lvl w:ilvl="2" w:tplc="6908EB8C">
      <w:start w:val="1"/>
      <w:numFmt w:val="lowerRoman"/>
      <w:lvlText w:val="%3."/>
      <w:lvlJc w:val="right"/>
      <w:pPr>
        <w:ind w:left="2160" w:hanging="180"/>
      </w:pPr>
    </w:lvl>
    <w:lvl w:ilvl="3" w:tplc="0F545526">
      <w:start w:val="1"/>
      <w:numFmt w:val="decimal"/>
      <w:lvlText w:val="%4."/>
      <w:lvlJc w:val="left"/>
      <w:pPr>
        <w:ind w:left="2880" w:hanging="360"/>
      </w:pPr>
    </w:lvl>
    <w:lvl w:ilvl="4" w:tplc="270A3920">
      <w:start w:val="1"/>
      <w:numFmt w:val="lowerLetter"/>
      <w:lvlText w:val="%5."/>
      <w:lvlJc w:val="left"/>
      <w:pPr>
        <w:ind w:left="3600" w:hanging="360"/>
      </w:pPr>
    </w:lvl>
    <w:lvl w:ilvl="5" w:tplc="C882D05E">
      <w:start w:val="1"/>
      <w:numFmt w:val="lowerRoman"/>
      <w:lvlText w:val="%6."/>
      <w:lvlJc w:val="right"/>
      <w:pPr>
        <w:ind w:left="4320" w:hanging="180"/>
      </w:pPr>
    </w:lvl>
    <w:lvl w:ilvl="6" w:tplc="4B127E44">
      <w:start w:val="1"/>
      <w:numFmt w:val="decimal"/>
      <w:lvlText w:val="%7."/>
      <w:lvlJc w:val="left"/>
      <w:pPr>
        <w:ind w:left="5040" w:hanging="360"/>
      </w:pPr>
    </w:lvl>
    <w:lvl w:ilvl="7" w:tplc="7D046FF8">
      <w:start w:val="1"/>
      <w:numFmt w:val="lowerLetter"/>
      <w:lvlText w:val="%8."/>
      <w:lvlJc w:val="left"/>
      <w:pPr>
        <w:ind w:left="5760" w:hanging="360"/>
      </w:pPr>
    </w:lvl>
    <w:lvl w:ilvl="8" w:tplc="FBDEF5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652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7370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5374CC3"/>
    <w:multiLevelType w:val="multilevel"/>
    <w:tmpl w:val="97E2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065BB3"/>
    <w:multiLevelType w:val="hybridMultilevel"/>
    <w:tmpl w:val="5428D6DE"/>
    <w:lvl w:ilvl="0" w:tplc="82E65844">
      <w:start w:val="1"/>
      <w:numFmt w:val="decimal"/>
      <w:lvlText w:val="%1."/>
      <w:lvlJc w:val="left"/>
      <w:pPr>
        <w:ind w:left="720" w:hanging="360"/>
      </w:pPr>
    </w:lvl>
    <w:lvl w:ilvl="1" w:tplc="A47CC2C8">
      <w:start w:val="1"/>
      <w:numFmt w:val="lowerLetter"/>
      <w:lvlText w:val="%2."/>
      <w:lvlJc w:val="left"/>
      <w:pPr>
        <w:ind w:left="1440" w:hanging="360"/>
      </w:pPr>
    </w:lvl>
    <w:lvl w:ilvl="2" w:tplc="23108BEE">
      <w:start w:val="1"/>
      <w:numFmt w:val="lowerRoman"/>
      <w:lvlText w:val="%3."/>
      <w:lvlJc w:val="right"/>
      <w:pPr>
        <w:ind w:left="2160" w:hanging="180"/>
      </w:pPr>
    </w:lvl>
    <w:lvl w:ilvl="3" w:tplc="AC2A3CB6">
      <w:start w:val="1"/>
      <w:numFmt w:val="decimal"/>
      <w:lvlText w:val="%4."/>
      <w:lvlJc w:val="left"/>
      <w:pPr>
        <w:ind w:left="2880" w:hanging="360"/>
      </w:pPr>
    </w:lvl>
    <w:lvl w:ilvl="4" w:tplc="7C4626C6">
      <w:start w:val="1"/>
      <w:numFmt w:val="lowerLetter"/>
      <w:lvlText w:val="%5."/>
      <w:lvlJc w:val="left"/>
      <w:pPr>
        <w:ind w:left="3600" w:hanging="360"/>
      </w:pPr>
    </w:lvl>
    <w:lvl w:ilvl="5" w:tplc="DEB684C4">
      <w:start w:val="1"/>
      <w:numFmt w:val="lowerRoman"/>
      <w:lvlText w:val="%6."/>
      <w:lvlJc w:val="right"/>
      <w:pPr>
        <w:ind w:left="4320" w:hanging="180"/>
      </w:pPr>
    </w:lvl>
    <w:lvl w:ilvl="6" w:tplc="D218A0A8">
      <w:start w:val="1"/>
      <w:numFmt w:val="decimal"/>
      <w:lvlText w:val="%7."/>
      <w:lvlJc w:val="left"/>
      <w:pPr>
        <w:ind w:left="5040" w:hanging="360"/>
      </w:pPr>
    </w:lvl>
    <w:lvl w:ilvl="7" w:tplc="F3083D2A">
      <w:start w:val="1"/>
      <w:numFmt w:val="lowerLetter"/>
      <w:lvlText w:val="%8."/>
      <w:lvlJc w:val="left"/>
      <w:pPr>
        <w:ind w:left="5760" w:hanging="360"/>
      </w:pPr>
    </w:lvl>
    <w:lvl w:ilvl="8" w:tplc="E46471C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3E65"/>
    <w:multiLevelType w:val="hybridMultilevel"/>
    <w:tmpl w:val="3F5040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FF1284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B"/>
    <w:rsid w:val="000255B7"/>
    <w:rsid w:val="000E610B"/>
    <w:rsid w:val="0011044A"/>
    <w:rsid w:val="00150928"/>
    <w:rsid w:val="001860B5"/>
    <w:rsid w:val="00193502"/>
    <w:rsid w:val="00266975"/>
    <w:rsid w:val="0036480F"/>
    <w:rsid w:val="003B436B"/>
    <w:rsid w:val="00492558"/>
    <w:rsid w:val="004C43FB"/>
    <w:rsid w:val="00557146"/>
    <w:rsid w:val="00597186"/>
    <w:rsid w:val="0060266E"/>
    <w:rsid w:val="00794C99"/>
    <w:rsid w:val="0089432C"/>
    <w:rsid w:val="008A2486"/>
    <w:rsid w:val="00954CB9"/>
    <w:rsid w:val="00971986"/>
    <w:rsid w:val="009B268F"/>
    <w:rsid w:val="00A07EAD"/>
    <w:rsid w:val="00A764D9"/>
    <w:rsid w:val="00A80926"/>
    <w:rsid w:val="00A8358D"/>
    <w:rsid w:val="00C1203F"/>
    <w:rsid w:val="00CD5A23"/>
    <w:rsid w:val="00CF7688"/>
    <w:rsid w:val="00D0358F"/>
    <w:rsid w:val="00D552AE"/>
    <w:rsid w:val="00D60570"/>
    <w:rsid w:val="00D63734"/>
    <w:rsid w:val="00DB1351"/>
    <w:rsid w:val="00DF1D6C"/>
    <w:rsid w:val="00E11AE4"/>
    <w:rsid w:val="00E3224F"/>
    <w:rsid w:val="00E53947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DD19"/>
  <w15:docId w15:val="{F62E1CDF-8F46-450B-B883-F973C0A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36B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4C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7E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12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203F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1203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203F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4A88-62F6-4C9C-9370-DA954B06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Filutek</dc:creator>
  <cp:keywords/>
  <dc:description/>
  <cp:lastModifiedBy>user</cp:lastModifiedBy>
  <cp:revision>28</cp:revision>
  <dcterms:created xsi:type="dcterms:W3CDTF">2020-08-24T16:07:00Z</dcterms:created>
  <dcterms:modified xsi:type="dcterms:W3CDTF">2021-08-31T06:08:00Z</dcterms:modified>
</cp:coreProperties>
</file>